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AA" w:rsidRPr="003D01D8" w:rsidRDefault="00EF1CAA" w:rsidP="003D01D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sz w:val="24"/>
          <w:szCs w:val="24"/>
        </w:rPr>
        <w:t>(Герб Греции)</w:t>
      </w:r>
    </w:p>
    <w:p w:rsidR="00EF1CAA" w:rsidRPr="003D01D8" w:rsidRDefault="00EF1CAA" w:rsidP="005E32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ГРЕЧЕСКАЯ РЕСПУБЛИКА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МИНИСТЕРСТВО ИНОСТРАННЫХ ДЕЛ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 xml:space="preserve">ГЕНЕРАЛЬНЫЙ СЕКРЕТАРИАТ 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>ГРЕКОВ ЗАРУБЕЖЬЯ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>Номер протокола: 1508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>Информация</w:t>
      </w:r>
      <w:r w:rsidRPr="003D01D8">
        <w:rPr>
          <w:rFonts w:ascii="Tahoma" w:hAnsi="Tahoma" w:cs="Tahoma"/>
          <w:sz w:val="24"/>
          <w:szCs w:val="24"/>
        </w:rPr>
        <w:t xml:space="preserve">: Пападату Эвантиа </w:t>
      </w:r>
      <w:r w:rsidRPr="003D01D8">
        <w:rPr>
          <w:rFonts w:ascii="Tahoma" w:hAnsi="Tahoma" w:cs="Tahoma"/>
          <w:sz w:val="24"/>
          <w:szCs w:val="24"/>
        </w:rPr>
        <w:tab/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>Адрес</w:t>
      </w:r>
      <w:r>
        <w:rPr>
          <w:rFonts w:ascii="Tahoma" w:hAnsi="Tahoma" w:cs="Tahoma"/>
          <w:sz w:val="24"/>
          <w:szCs w:val="24"/>
        </w:rPr>
        <w:t>: Залок</w:t>
      </w:r>
      <w:r w:rsidRPr="003D01D8">
        <w:rPr>
          <w:rFonts w:ascii="Tahoma" w:hAnsi="Tahoma" w:cs="Tahoma"/>
          <w:sz w:val="24"/>
          <w:szCs w:val="24"/>
        </w:rPr>
        <w:t>оста 10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>Индекс</w:t>
      </w:r>
      <w:r w:rsidRPr="003D01D8">
        <w:rPr>
          <w:rFonts w:ascii="Tahoma" w:hAnsi="Tahoma" w:cs="Tahoma"/>
          <w:sz w:val="24"/>
          <w:szCs w:val="24"/>
        </w:rPr>
        <w:t>: 10671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>Тел</w:t>
      </w:r>
      <w:r w:rsidRPr="003D01D8">
        <w:rPr>
          <w:rFonts w:ascii="Tahoma" w:hAnsi="Tahoma" w:cs="Tahoma"/>
          <w:sz w:val="24"/>
          <w:szCs w:val="24"/>
        </w:rPr>
        <w:t>: 210 2597552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>ФАКС</w:t>
      </w:r>
      <w:r w:rsidRPr="003D01D8">
        <w:rPr>
          <w:rFonts w:ascii="Tahoma" w:hAnsi="Tahoma" w:cs="Tahoma"/>
          <w:sz w:val="24"/>
          <w:szCs w:val="24"/>
        </w:rPr>
        <w:t>: 210-2597568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223">
        <w:rPr>
          <w:rFonts w:ascii="Tahoma" w:hAnsi="Tahoma" w:cs="Tahoma"/>
          <w:b/>
          <w:sz w:val="24"/>
          <w:szCs w:val="24"/>
        </w:rPr>
        <w:t>Уведомление:</w:t>
      </w:r>
      <w:r>
        <w:rPr>
          <w:rFonts w:ascii="Tahoma" w:hAnsi="Tahoma" w:cs="Tahoma"/>
          <w:sz w:val="24"/>
          <w:szCs w:val="24"/>
        </w:rPr>
        <w:t xml:space="preserve"> </w:t>
      </w:r>
      <w:r w:rsidRPr="003D01D8">
        <w:rPr>
          <w:rFonts w:ascii="Tahoma" w:hAnsi="Tahoma" w:cs="Tahoma"/>
          <w:sz w:val="24"/>
          <w:szCs w:val="24"/>
        </w:rPr>
        <w:t>Офис г-на министра</w:t>
      </w:r>
      <w:r w:rsidRPr="003D01D8">
        <w:rPr>
          <w:rFonts w:ascii="Tahoma" w:hAnsi="Tahoma" w:cs="Tahoma"/>
          <w:sz w:val="24"/>
          <w:szCs w:val="24"/>
        </w:rPr>
        <w:br/>
        <w:t xml:space="preserve">Дипломатический офис  зам. министра 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sz w:val="24"/>
          <w:szCs w:val="24"/>
        </w:rPr>
        <w:t>Г-нм Т. Куика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E3223">
        <w:rPr>
          <w:rFonts w:ascii="Tahoma" w:hAnsi="Tahoma" w:cs="Tahoma"/>
          <w:b/>
          <w:sz w:val="24"/>
          <w:szCs w:val="24"/>
        </w:rPr>
        <w:t>Кому:</w:t>
      </w:r>
      <w:r w:rsidRPr="003D01D8">
        <w:rPr>
          <w:rFonts w:ascii="Tahoma" w:hAnsi="Tahoma" w:cs="Tahoma"/>
          <w:sz w:val="24"/>
          <w:szCs w:val="24"/>
        </w:rPr>
        <w:t xml:space="preserve"> Координационный Совет Молодежи САЕ Периферии стран бывшего СССР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D01D8">
        <w:rPr>
          <w:rFonts w:ascii="Tahoma" w:hAnsi="Tahoma" w:cs="Tahoma"/>
          <w:b/>
          <w:sz w:val="24"/>
          <w:szCs w:val="24"/>
        </w:rPr>
        <w:t>ТЕМА: ОБУЧАЮЩАЯ ПРОГРАММА ДЛЯ ГРЕЧЕСКОЙ МОЛОДЕЖИ «По следам Казандзакиса»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Как вы знаете,  2017 год</w:t>
      </w:r>
      <w:r w:rsidRPr="003D01D8">
        <w:rPr>
          <w:rFonts w:ascii="Tahoma" w:hAnsi="Tahoma" w:cs="Tahoma"/>
          <w:sz w:val="24"/>
          <w:szCs w:val="24"/>
        </w:rPr>
        <w:t xml:space="preserve"> был объявлен Греческим Государством годом Никоса Казандзакиса, так как в этом году исполняется 60 лет со смерти великого критского писателя. Никос Казандзакис служил как внешней политике Греции, так и эллинизму греков диаспоры, он спас тысячи греков Понта после  г</w:t>
      </w:r>
      <w:r>
        <w:rPr>
          <w:rFonts w:ascii="Tahoma" w:hAnsi="Tahoma" w:cs="Tahoma"/>
          <w:sz w:val="24"/>
          <w:szCs w:val="24"/>
        </w:rPr>
        <w:t>еноцида, репатриировав их вместе</w:t>
      </w:r>
      <w:r w:rsidRPr="003D01D8">
        <w:rPr>
          <w:rFonts w:ascii="Tahoma" w:hAnsi="Tahoma" w:cs="Tahoma"/>
          <w:sz w:val="24"/>
          <w:szCs w:val="24"/>
        </w:rPr>
        <w:t xml:space="preserve"> с Алексисом Зорбасом из районов Кавказа. Помимо этого, </w:t>
      </w:r>
      <w:r>
        <w:rPr>
          <w:rFonts w:ascii="Tahoma" w:hAnsi="Tahoma" w:cs="Tahoma"/>
          <w:sz w:val="24"/>
          <w:szCs w:val="24"/>
        </w:rPr>
        <w:t>будучи высоко</w:t>
      </w:r>
      <w:r w:rsidRPr="003D01D8">
        <w:rPr>
          <w:rFonts w:ascii="Tahoma" w:hAnsi="Tahoma" w:cs="Tahoma"/>
          <w:sz w:val="24"/>
          <w:szCs w:val="24"/>
        </w:rPr>
        <w:t>образованным человеком, он</w:t>
      </w:r>
      <w:r>
        <w:rPr>
          <w:rFonts w:ascii="Tahoma" w:hAnsi="Tahoma" w:cs="Tahoma"/>
          <w:sz w:val="24"/>
          <w:szCs w:val="24"/>
        </w:rPr>
        <w:t xml:space="preserve"> долгое время был </w:t>
      </w:r>
      <w:r w:rsidRPr="003D01D8">
        <w:rPr>
          <w:rFonts w:ascii="Tahoma" w:hAnsi="Tahoma" w:cs="Tahoma"/>
          <w:sz w:val="24"/>
          <w:szCs w:val="24"/>
        </w:rPr>
        <w:t xml:space="preserve">членом ЮНЕСКО. 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sz w:val="24"/>
          <w:szCs w:val="24"/>
        </w:rPr>
        <w:t xml:space="preserve">На основании этого, Министерство </w:t>
      </w:r>
      <w:r>
        <w:rPr>
          <w:rFonts w:ascii="Tahoma" w:hAnsi="Tahoma" w:cs="Tahoma"/>
          <w:sz w:val="24"/>
          <w:szCs w:val="24"/>
        </w:rPr>
        <w:t>иностранных дел, через Г</w:t>
      </w:r>
      <w:r w:rsidRPr="003D01D8">
        <w:rPr>
          <w:rFonts w:ascii="Tahoma" w:hAnsi="Tahoma" w:cs="Tahoma"/>
          <w:sz w:val="24"/>
          <w:szCs w:val="24"/>
        </w:rPr>
        <w:t>енеральный секретариат Греков Зарубежья, решило организовать специальные мероприятия и программы, посвященные его памяти. Одна из таких программ – образовательная программа для греческой молодежи «По следам Казандзакиса».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sz w:val="24"/>
          <w:szCs w:val="24"/>
        </w:rPr>
        <w:t>В этой программе, которая будет проходить с 28/7 по 12/8, в сотрудничестве с Муниципалите</w:t>
      </w:r>
      <w:r>
        <w:rPr>
          <w:rFonts w:ascii="Tahoma" w:hAnsi="Tahoma" w:cs="Tahoma"/>
          <w:sz w:val="24"/>
          <w:szCs w:val="24"/>
        </w:rPr>
        <w:t xml:space="preserve">том Ираклиона, Плато Лассити </w:t>
      </w:r>
      <w:r w:rsidRPr="003D01D8">
        <w:rPr>
          <w:rFonts w:ascii="Tahoma" w:hAnsi="Tahoma" w:cs="Tahoma"/>
          <w:sz w:val="24"/>
          <w:szCs w:val="24"/>
        </w:rPr>
        <w:t xml:space="preserve"> и Периферии Крита, мо</w:t>
      </w:r>
      <w:r>
        <w:rPr>
          <w:rFonts w:ascii="Tahoma" w:hAnsi="Tahoma" w:cs="Tahoma"/>
          <w:sz w:val="24"/>
          <w:szCs w:val="24"/>
        </w:rPr>
        <w:t>гут принять участие 60 молодых греков диаспоры</w:t>
      </w:r>
      <w:r w:rsidRPr="003D01D8">
        <w:rPr>
          <w:rFonts w:ascii="Tahoma" w:hAnsi="Tahoma" w:cs="Tahoma"/>
          <w:sz w:val="24"/>
          <w:szCs w:val="24"/>
        </w:rPr>
        <w:t>, в возрасте от 18-35 лет, из которых 40 будут из</w:t>
      </w:r>
      <w:r>
        <w:rPr>
          <w:rFonts w:ascii="Tahoma" w:hAnsi="Tahoma" w:cs="Tahoma"/>
          <w:sz w:val="24"/>
          <w:szCs w:val="24"/>
        </w:rPr>
        <w:t xml:space="preserve"> Украины, а 20  - из других стран б</w:t>
      </w:r>
      <w:r w:rsidRPr="003D01D8">
        <w:rPr>
          <w:rFonts w:ascii="Tahoma" w:hAnsi="Tahoma" w:cs="Tahoma"/>
          <w:sz w:val="24"/>
          <w:szCs w:val="24"/>
        </w:rPr>
        <w:t>ывшего Советского Союза. Критерий для участия молодежи – участие в конкурсе, связанном с жизнью и творчеством Никоса Казандзакиса, его отно</w:t>
      </w:r>
      <w:r>
        <w:rPr>
          <w:rFonts w:ascii="Tahoma" w:hAnsi="Tahoma" w:cs="Tahoma"/>
          <w:sz w:val="24"/>
          <w:szCs w:val="24"/>
        </w:rPr>
        <w:t>шением с Минойской Цивилизацией и т.д</w:t>
      </w:r>
      <w:r w:rsidRPr="003D01D8">
        <w:rPr>
          <w:rFonts w:ascii="Tahoma" w:hAnsi="Tahoma" w:cs="Tahoma"/>
          <w:sz w:val="24"/>
          <w:szCs w:val="24"/>
        </w:rPr>
        <w:t>. В рам</w:t>
      </w:r>
      <w:r>
        <w:rPr>
          <w:rFonts w:ascii="Tahoma" w:hAnsi="Tahoma" w:cs="Tahoma"/>
          <w:sz w:val="24"/>
          <w:szCs w:val="24"/>
        </w:rPr>
        <w:t>ках этой программы молодежь диаспоры сможет узнать все о Крите: его культуре, традициях и обычаях, пройти</w:t>
      </w:r>
      <w:r w:rsidRPr="003D01D8">
        <w:rPr>
          <w:rFonts w:ascii="Tahoma" w:hAnsi="Tahoma" w:cs="Tahoma"/>
          <w:sz w:val="24"/>
          <w:szCs w:val="24"/>
        </w:rPr>
        <w:t xml:space="preserve"> по местам Никоса Казандзакиса и Антониоса Пападакиса. 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Настоящим письмом обращаемся к в</w:t>
      </w:r>
      <w:r w:rsidRPr="003D01D8">
        <w:rPr>
          <w:rFonts w:ascii="Tahoma" w:hAnsi="Tahoma" w:cs="Tahoma"/>
          <w:sz w:val="24"/>
          <w:szCs w:val="24"/>
        </w:rPr>
        <w:t xml:space="preserve">ам, чтобы: 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sz w:val="24"/>
          <w:szCs w:val="24"/>
        </w:rPr>
        <w:t xml:space="preserve">а) вы сообщили нам, есть ли у вас возможность организовать конкурс о жизни </w:t>
      </w:r>
      <w:r>
        <w:rPr>
          <w:rFonts w:ascii="Tahoma" w:hAnsi="Tahoma" w:cs="Tahoma"/>
          <w:sz w:val="24"/>
          <w:szCs w:val="24"/>
        </w:rPr>
        <w:t xml:space="preserve">и </w:t>
      </w:r>
      <w:r w:rsidRPr="003D01D8">
        <w:rPr>
          <w:rFonts w:ascii="Tahoma" w:hAnsi="Tahoma" w:cs="Tahoma"/>
          <w:sz w:val="24"/>
          <w:szCs w:val="24"/>
        </w:rPr>
        <w:t>творчестве Никоса Казандзакиса и его связи с Минойской Культурой, чтобы отобрать 20 молодых людей, которые будут участвовать от вашей Периферии (за исключением Украины)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sz w:val="24"/>
          <w:szCs w:val="24"/>
        </w:rPr>
        <w:t>и</w:t>
      </w:r>
    </w:p>
    <w:p w:rsidR="00EF1CAA" w:rsidRPr="003D01D8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sz w:val="24"/>
          <w:szCs w:val="24"/>
        </w:rPr>
        <w:t>б) сможете ли вы покрыть расходы на проезд участников в обе стороны, учитывая, что Генеральный секретариат может покрыть расходы на проживание, питание, посещение исторических памятников и музеев.</w:t>
      </w:r>
    </w:p>
    <w:p w:rsidR="00EF1CAA" w:rsidRDefault="00EF1CAA" w:rsidP="003D01D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1D8">
        <w:rPr>
          <w:rFonts w:ascii="Tahoma" w:hAnsi="Tahoma" w:cs="Tahoma"/>
          <w:sz w:val="24"/>
          <w:szCs w:val="24"/>
        </w:rPr>
        <w:t>Надеемс</w:t>
      </w:r>
      <w:r>
        <w:rPr>
          <w:rFonts w:ascii="Tahoma" w:hAnsi="Tahoma" w:cs="Tahoma"/>
          <w:sz w:val="24"/>
          <w:szCs w:val="24"/>
        </w:rPr>
        <w:t>я, что вы рассмотрите с особым интересом наше письмо.</w:t>
      </w:r>
    </w:p>
    <w:p w:rsidR="00EF1CAA" w:rsidRPr="003D01D8" w:rsidRDefault="00EF1CAA" w:rsidP="005E32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</w:t>
      </w:r>
      <w:r w:rsidRPr="003D01D8">
        <w:rPr>
          <w:rFonts w:ascii="Tahoma" w:hAnsi="Tahoma" w:cs="Tahoma"/>
          <w:sz w:val="24"/>
          <w:szCs w:val="24"/>
        </w:rPr>
        <w:t xml:space="preserve">ы в вашем распоряжении для уточнения </w:t>
      </w:r>
      <w:r>
        <w:rPr>
          <w:rFonts w:ascii="Tahoma" w:hAnsi="Tahoma" w:cs="Tahoma"/>
          <w:sz w:val="24"/>
          <w:szCs w:val="24"/>
        </w:rPr>
        <w:t>деталей.</w:t>
      </w:r>
      <w:r>
        <w:rPr>
          <w:rFonts w:ascii="Tahoma" w:hAnsi="Tahoma" w:cs="Tahoma"/>
          <w:sz w:val="24"/>
          <w:szCs w:val="24"/>
        </w:rPr>
        <w:br/>
        <w:t>Зам. Генерального Директора ГГАЕ</w:t>
      </w:r>
      <w:r w:rsidRPr="003D01D8">
        <w:rPr>
          <w:rFonts w:ascii="Tahoma" w:hAnsi="Tahoma" w:cs="Tahoma"/>
          <w:sz w:val="24"/>
          <w:szCs w:val="24"/>
        </w:rPr>
        <w:br/>
      </w:r>
      <w:bookmarkStart w:id="0" w:name="_GoBack"/>
      <w:bookmarkEnd w:id="0"/>
      <w:r w:rsidRPr="003D01D8">
        <w:rPr>
          <w:rFonts w:ascii="Tahoma" w:hAnsi="Tahoma" w:cs="Tahoma"/>
          <w:sz w:val="24"/>
          <w:szCs w:val="24"/>
        </w:rPr>
        <w:t>Димитрис Плевракис</w:t>
      </w:r>
    </w:p>
    <w:sectPr w:rsidR="00EF1CAA" w:rsidRPr="003D01D8" w:rsidSect="005E3223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05E"/>
    <w:rsid w:val="000B7BB0"/>
    <w:rsid w:val="001D5EE3"/>
    <w:rsid w:val="001F5F86"/>
    <w:rsid w:val="002B005E"/>
    <w:rsid w:val="003D01D8"/>
    <w:rsid w:val="005E3223"/>
    <w:rsid w:val="007353C0"/>
    <w:rsid w:val="007F037E"/>
    <w:rsid w:val="007F1B08"/>
    <w:rsid w:val="00803F10"/>
    <w:rsid w:val="008C0D50"/>
    <w:rsid w:val="00981BF0"/>
    <w:rsid w:val="00985116"/>
    <w:rsid w:val="009F131F"/>
    <w:rsid w:val="00A57AB9"/>
    <w:rsid w:val="00A9068E"/>
    <w:rsid w:val="00C477BA"/>
    <w:rsid w:val="00CB0EA2"/>
    <w:rsid w:val="00D11882"/>
    <w:rsid w:val="00DC0AE5"/>
    <w:rsid w:val="00E6779C"/>
    <w:rsid w:val="00E72B15"/>
    <w:rsid w:val="00EB0BC3"/>
    <w:rsid w:val="00EE275A"/>
    <w:rsid w:val="00EF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365</Words>
  <Characters>2084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Захарченко</dc:creator>
  <cp:keywords/>
  <dc:description/>
  <cp:lastModifiedBy>v_kravchenko</cp:lastModifiedBy>
  <cp:revision>6</cp:revision>
  <cp:lastPrinted>2017-06-05T14:41:00Z</cp:lastPrinted>
  <dcterms:created xsi:type="dcterms:W3CDTF">2017-05-29T13:25:00Z</dcterms:created>
  <dcterms:modified xsi:type="dcterms:W3CDTF">2017-06-13T09:45:00Z</dcterms:modified>
</cp:coreProperties>
</file>